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9C" w:rsidRPr="0078439C" w:rsidRDefault="0078439C" w:rsidP="0078439C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bookmarkStart w:id="0" w:name="_Hlk512591357"/>
      <w:bookmarkStart w:id="1" w:name="_GoBack"/>
      <w:bookmarkEnd w:id="1"/>
      <w:r w:rsidRPr="0078439C">
        <w:rPr>
          <w:rFonts w:ascii="Verdana" w:eastAsia="Times New Roman" w:hAnsi="Verdana"/>
          <w:b/>
          <w:bCs/>
          <w:color w:val="C00000"/>
          <w:lang w:eastAsia="cs-CZ"/>
        </w:rPr>
        <w:t xml:space="preserve">ÚSPĚŠNOST V </w:t>
      </w:r>
      <w:r w:rsidR="00486AA2">
        <w:rPr>
          <w:rFonts w:ascii="Verdana" w:eastAsia="Times New Roman" w:hAnsi="Verdana"/>
          <w:b/>
          <w:bCs/>
          <w:color w:val="C00000"/>
          <w:lang w:eastAsia="cs-CZ"/>
        </w:rPr>
        <w:t>TESTECH KALIBRO – 5. ROČNÍK 2017/2018</w:t>
      </w:r>
      <w:r w:rsidRPr="0078439C">
        <w:rPr>
          <w:rFonts w:ascii="Verdana" w:eastAsia="Times New Roman" w:hAnsi="Verdana"/>
          <w:b/>
          <w:bCs/>
          <w:color w:val="C00000"/>
          <w:lang w:eastAsia="cs-CZ"/>
        </w:rPr>
        <w:br/>
      </w:r>
      <w:r w:rsidRPr="0078439C">
        <w:rPr>
          <w:rFonts w:ascii="Verdana" w:eastAsia="Times New Roman" w:hAnsi="Verdana"/>
          <w:lang w:eastAsia="cs-CZ"/>
        </w:rPr>
        <w:t>údaje jsou v procentech (%)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1980"/>
        <w:gridCol w:w="1945"/>
        <w:gridCol w:w="1787"/>
      </w:tblGrid>
      <w:tr w:rsidR="0078439C" w:rsidRPr="0078439C" w:rsidTr="0078439C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Český jazyk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Matematika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Humanitní základ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Anglický jazyk</w:t>
            </w:r>
          </w:p>
        </w:tc>
      </w:tr>
      <w:tr w:rsidR="0078439C" w:rsidRPr="0078439C" w:rsidTr="0078439C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lang w:val="x-none" w:eastAsia="cs-CZ"/>
              </w:rPr>
              <w:t>PRŮMĚR ČR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ZŠ MOHYLOVÁ</w:t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00000"/>
                <w:lang w:val="x-none" w:eastAsia="cs-CZ"/>
              </w:rPr>
              <w:t>ROZDÍL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val="x-none" w:eastAsia="cs-CZ"/>
              </w:rPr>
              <w:t>6</w:t>
            </w:r>
            <w:r>
              <w:rPr>
                <w:rFonts w:ascii="Verdana" w:eastAsia="Times New Roman" w:hAnsi="Verdana"/>
                <w:lang w:eastAsia="cs-CZ"/>
              </w:rPr>
              <w:t>6</w:t>
            </w:r>
            <w:r w:rsidR="00486AA2">
              <w:rPr>
                <w:rFonts w:ascii="Verdana" w:eastAsia="Times New Roman" w:hAnsi="Verdana"/>
                <w:lang w:val="x-none" w:eastAsia="cs-CZ"/>
              </w:rPr>
              <w:t>,5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="00486AA2">
              <w:rPr>
                <w:rFonts w:ascii="Verdana" w:eastAsia="Times New Roman" w:hAnsi="Verdana"/>
                <w:b/>
                <w:bCs/>
                <w:lang w:eastAsia="cs-CZ"/>
              </w:rPr>
              <w:t>78,1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 w:rsidR="00486AA2">
              <w:rPr>
                <w:rFonts w:ascii="Verdana" w:eastAsia="Times New Roman" w:hAnsi="Verdana"/>
                <w:b/>
                <w:color w:val="C5000B"/>
                <w:lang w:eastAsia="cs-CZ"/>
              </w:rPr>
              <w:t>11,6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6AA2" w:rsidRPr="00486AA2" w:rsidRDefault="00486AA2" w:rsidP="0078439C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color w:val="C5000B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37,5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54,0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="0078439C"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16,5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486AA2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59,1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71,1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>+12,0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486AA2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68,4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79,5</w:t>
            </w:r>
            <w:r w:rsidR="0078439C"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="0078439C"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11,1</w:t>
            </w:r>
          </w:p>
        </w:tc>
      </w:tr>
      <w:bookmarkEnd w:id="0"/>
    </w:tbl>
    <w:p w:rsidR="00F13D53" w:rsidRDefault="00F13D53"/>
    <w:p w:rsidR="0078439C" w:rsidRPr="0078439C" w:rsidRDefault="0078439C" w:rsidP="0078439C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rPr>
          <w:rFonts w:ascii="Verdana" w:eastAsia="Times New Roman" w:hAnsi="Verdana"/>
          <w:b/>
          <w:bCs/>
          <w:color w:val="C00000"/>
          <w:lang w:eastAsia="cs-CZ"/>
        </w:rPr>
        <w:t>ÚSPĚŠNOST V TESTECH KALIBRO – 3. ROČNÍK 2014/2015</w:t>
      </w:r>
      <w:r w:rsidRPr="0078439C">
        <w:rPr>
          <w:rFonts w:ascii="Verdana" w:eastAsia="Times New Roman" w:hAnsi="Verdana"/>
          <w:b/>
          <w:bCs/>
          <w:color w:val="C00000"/>
          <w:lang w:eastAsia="cs-CZ"/>
        </w:rPr>
        <w:br/>
      </w:r>
      <w:r w:rsidRPr="0078439C">
        <w:rPr>
          <w:rFonts w:ascii="Verdana" w:eastAsia="Times New Roman" w:hAnsi="Verdana"/>
          <w:lang w:eastAsia="cs-CZ"/>
        </w:rPr>
        <w:t>údaje jsou v procentech (%)</w:t>
      </w:r>
    </w:p>
    <w:tbl>
      <w:tblPr>
        <w:tblW w:w="29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260"/>
        <w:gridCol w:w="1980"/>
      </w:tblGrid>
      <w:tr w:rsidR="0078439C" w:rsidRPr="0078439C" w:rsidTr="0078439C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Český jazyk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Matematika</w:t>
            </w:r>
          </w:p>
        </w:tc>
      </w:tr>
      <w:tr w:rsidR="0078439C" w:rsidRPr="0078439C" w:rsidTr="0078439C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 w:rsidRPr="0078439C">
              <w:rPr>
                <w:rFonts w:ascii="Verdana" w:eastAsia="Times New Roman" w:hAnsi="Verdana"/>
                <w:lang w:val="x-none" w:eastAsia="cs-CZ"/>
              </w:rPr>
              <w:t>PRŮMĚR ČR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t>ZŠ MOHYLOVÁ</w:t>
            </w:r>
            <w:r w:rsidRPr="0078439C">
              <w:rPr>
                <w:rFonts w:ascii="Verdana" w:eastAsia="Times New Roman" w:hAnsi="Verdana"/>
                <w:b/>
                <w:bCs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00000"/>
                <w:lang w:val="x-none" w:eastAsia="cs-CZ"/>
              </w:rPr>
              <w:t>ROZDÍL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69,1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76,9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7,8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439C" w:rsidRPr="0078439C" w:rsidRDefault="0078439C" w:rsidP="0078439C">
            <w:pPr>
              <w:spacing w:before="100" w:beforeAutospacing="1" w:after="100" w:afterAutospacing="1" w:line="240" w:lineRule="auto"/>
              <w:rPr>
                <w:rFonts w:eastAsia="Times New Roman"/>
                <w:lang w:eastAsia="cs-CZ"/>
              </w:rPr>
            </w:pPr>
            <w:r>
              <w:rPr>
                <w:rFonts w:ascii="Verdana" w:eastAsia="Times New Roman" w:hAnsi="Verdana"/>
                <w:lang w:eastAsia="cs-CZ"/>
              </w:rPr>
              <w:t>60,3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>
              <w:rPr>
                <w:rFonts w:ascii="Verdana" w:eastAsia="Times New Roman" w:hAnsi="Verdana"/>
                <w:b/>
                <w:bCs/>
                <w:lang w:eastAsia="cs-CZ"/>
              </w:rPr>
              <w:t>71,2</w:t>
            </w:r>
            <w:r w:rsidRPr="0078439C">
              <w:rPr>
                <w:rFonts w:ascii="Verdana" w:eastAsia="Times New Roman" w:hAnsi="Verdana"/>
                <w:lang w:val="x-none" w:eastAsia="cs-CZ"/>
              </w:rPr>
              <w:br/>
            </w:r>
            <w:r w:rsidRPr="0078439C">
              <w:rPr>
                <w:rFonts w:ascii="Verdana" w:eastAsia="Times New Roman" w:hAnsi="Verdana"/>
                <w:b/>
                <w:color w:val="C5000B"/>
                <w:lang w:val="x-none" w:eastAsia="cs-CZ"/>
              </w:rPr>
              <w:t xml:space="preserve">+ </w:t>
            </w:r>
            <w:r>
              <w:rPr>
                <w:rFonts w:ascii="Verdana" w:eastAsia="Times New Roman" w:hAnsi="Verdana"/>
                <w:b/>
                <w:color w:val="C5000B"/>
                <w:lang w:eastAsia="cs-CZ"/>
              </w:rPr>
              <w:t>10,9</w:t>
            </w:r>
          </w:p>
        </w:tc>
      </w:tr>
    </w:tbl>
    <w:p w:rsidR="0078439C" w:rsidRDefault="0078439C"/>
    <w:p w:rsidR="0078439C" w:rsidRPr="0078439C" w:rsidRDefault="0078439C">
      <w:pPr>
        <w:rPr>
          <w:b/>
          <w:color w:val="FF0000"/>
        </w:rPr>
      </w:pPr>
      <w:bookmarkStart w:id="2" w:name="_Hlk512591374"/>
      <w:r w:rsidRPr="0078439C">
        <w:rPr>
          <w:b/>
          <w:color w:val="FF0000"/>
        </w:rPr>
        <w:t>Ve všech testovaných předmětech jsme nad průměrem ČR.</w:t>
      </w:r>
      <w:bookmarkEnd w:id="2"/>
    </w:p>
    <w:sectPr w:rsidR="0078439C" w:rsidRPr="0078439C" w:rsidSect="00F1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9C"/>
    <w:rsid w:val="00486AA2"/>
    <w:rsid w:val="006D78C6"/>
    <w:rsid w:val="0078439C"/>
    <w:rsid w:val="00AF028C"/>
    <w:rsid w:val="00F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D5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74">
    <w:name w:val="auto-style74"/>
    <w:basedOn w:val="Normln"/>
    <w:rsid w:val="0078439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auto-style75">
    <w:name w:val="auto-style75"/>
    <w:basedOn w:val="Standardnpsmoodstavce"/>
    <w:rsid w:val="0078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D5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-style74">
    <w:name w:val="auto-style74"/>
    <w:basedOn w:val="Normln"/>
    <w:rsid w:val="0078439C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customStyle="1" w:styleId="auto-style75">
    <w:name w:val="auto-style75"/>
    <w:basedOn w:val="Standardnpsmoodstavce"/>
    <w:rsid w:val="0078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Stuchlá</dc:creator>
  <cp:lastModifiedBy>Dasa</cp:lastModifiedBy>
  <cp:revision>2</cp:revision>
  <dcterms:created xsi:type="dcterms:W3CDTF">2018-06-17T11:33:00Z</dcterms:created>
  <dcterms:modified xsi:type="dcterms:W3CDTF">2018-06-17T11:33:00Z</dcterms:modified>
</cp:coreProperties>
</file>